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535828">
        <w:t>2016</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6577BC" w:rsidRDefault="006577BC" w:rsidP="00A6527F">
      <w:pPr>
        <w:pStyle w:val="lfej"/>
        <w:numPr>
          <w:ilvl w:val="0"/>
          <w:numId w:val="4"/>
        </w:numPr>
        <w:tabs>
          <w:tab w:val="clear" w:pos="4536"/>
          <w:tab w:val="clear" w:pos="9072"/>
        </w:tabs>
        <w:jc w:val="both"/>
      </w:pPr>
      <w:r>
        <w:t xml:space="preserve">számú melléklet: Nyilatkozat </w:t>
      </w:r>
      <w:r w:rsidRPr="006577BC">
        <w:t xml:space="preserve">a </w:t>
      </w:r>
      <w:r w:rsidR="00A6527F" w:rsidRPr="00A6527F">
        <w:t xml:space="preserve">az államháztartásról szóló 2011. évi CXCV. törvény 50. § (3) bekezdése szerinti összeférhetetlenség fennállásáról vagy hiányáról </w:t>
      </w:r>
      <w:r>
        <w:t>szá</w:t>
      </w:r>
      <w:r w:rsidR="00A6527F">
        <w:t>mú melléklet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A13E38" w:rsidRPr="00A13E38" w:rsidRDefault="00A13E38" w:rsidP="00A13E38">
      <w:pPr>
        <w:autoSpaceDE w:val="0"/>
        <w:autoSpaceDN w:val="0"/>
        <w:adjustRightInd w:val="0"/>
        <w:spacing w:before="240"/>
        <w:ind w:firstLine="204"/>
        <w:jc w:val="both"/>
      </w:pPr>
      <w:r w:rsidRPr="00A13E38">
        <w:t>Kelt: ………..</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535828">
        <w:t>6</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535828">
        <w:t>16</w:t>
      </w:r>
      <w:bookmarkStart w:id="0" w:name="_GoBack"/>
      <w:bookmarkEnd w:id="0"/>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t>Aláírás/Cégszerű aláírás</w:t>
      </w:r>
    </w:p>
    <w:p w:rsidR="00A13E38" w:rsidRDefault="00A13E38" w:rsidP="00A13E38">
      <w:pPr>
        <w:autoSpaceDE w:val="0"/>
        <w:autoSpaceDN w:val="0"/>
        <w:adjustRightInd w:val="0"/>
        <w:spacing w:before="240" w:after="240"/>
        <w:rPr>
          <w:b/>
          <w:bCs/>
          <w:iCs/>
        </w:rPr>
      </w:pPr>
      <w:r>
        <w:rPr>
          <w:i/>
          <w:sz w:val="20"/>
          <w:szCs w:val="20"/>
        </w:rPr>
        <w:t>11.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Default="00A13E38" w:rsidP="00AE6282">
      <w:pPr>
        <w:autoSpaceDE w:val="0"/>
        <w:autoSpaceDN w:val="0"/>
        <w:adjustRightInd w:val="0"/>
        <w:jc w:val="center"/>
        <w:rPr>
          <w:b/>
          <w:bCs/>
          <w:i/>
          <w:iCs/>
        </w:rPr>
      </w:pPr>
      <w:r>
        <w:rPr>
          <w:b/>
          <w:bCs/>
          <w:i/>
          <w:iCs/>
        </w:rPr>
        <w:t xml:space="preserve">NYILATKOZAT </w:t>
      </w:r>
    </w:p>
    <w:p w:rsidR="00AE6282" w:rsidRPr="00AE6282" w:rsidRDefault="00A13E38" w:rsidP="00AE6282">
      <w:pPr>
        <w:autoSpaceDE w:val="0"/>
        <w:autoSpaceDN w:val="0"/>
        <w:adjustRightInd w:val="0"/>
        <w:jc w:val="center"/>
        <w:rPr>
          <w:rFonts w:eastAsia="Calibri"/>
          <w:b/>
          <w:bCs/>
          <w:i/>
          <w:iCs/>
          <w:sz w:val="21"/>
          <w:szCs w:val="21"/>
        </w:rPr>
      </w:pPr>
      <w:r>
        <w:rPr>
          <w:b/>
          <w:bCs/>
          <w:i/>
          <w:iCs/>
        </w:rPr>
        <w:br/>
      </w:r>
      <w:r w:rsidR="00AE6282" w:rsidRPr="00AE6282">
        <w:rPr>
          <w:rFonts w:eastAsia="Calibri"/>
          <w:b/>
          <w:bCs/>
          <w:i/>
          <w:iCs/>
          <w:sz w:val="21"/>
          <w:szCs w:val="21"/>
        </w:rPr>
        <w:t xml:space="preserve">az </w:t>
      </w:r>
      <w:r w:rsidR="00AE6282" w:rsidRPr="00AE6282">
        <w:rPr>
          <w:rFonts w:eastAsia="Calibri"/>
          <w:b/>
          <w:bCs/>
          <w:i/>
          <w:iCs/>
          <w:sz w:val="21"/>
          <w:szCs w:val="21"/>
          <w:lang w:eastAsia="en-US"/>
        </w:rPr>
        <w:t xml:space="preserve">államháztartásról szóló </w:t>
      </w:r>
      <w:r w:rsidR="00AE6282" w:rsidRPr="00AE6282">
        <w:rPr>
          <w:rFonts w:eastAsia="Calibri"/>
          <w:b/>
          <w:i/>
          <w:sz w:val="21"/>
          <w:szCs w:val="21"/>
          <w:shd w:val="clear" w:color="auto" w:fill="FFFFFF"/>
          <w:lang w:eastAsia="en-US"/>
        </w:rPr>
        <w:t>2011. évi CXCV. törvény 50. § (3) bekezdése</w:t>
      </w:r>
      <w:r w:rsidR="00AE6282" w:rsidRPr="00AE6282">
        <w:rPr>
          <w:rFonts w:eastAsia="Calibri"/>
          <w:b/>
          <w:bCs/>
          <w:i/>
          <w:iCs/>
          <w:sz w:val="21"/>
          <w:szCs w:val="21"/>
        </w:rPr>
        <w:t xml:space="preserve"> szerinti összeférhetetlenség fennállásáról vagy hiányáról</w:t>
      </w:r>
    </w:p>
    <w:tbl>
      <w:tblPr>
        <w:tblW w:w="9622" w:type="dxa"/>
        <w:tblLayout w:type="fixed"/>
        <w:tblLook w:val="00A0" w:firstRow="1" w:lastRow="0" w:firstColumn="1" w:lastColumn="0" w:noHBand="0" w:noVBand="0"/>
      </w:tblPr>
      <w:tblGrid>
        <w:gridCol w:w="2518"/>
        <w:gridCol w:w="2268"/>
        <w:gridCol w:w="425"/>
        <w:gridCol w:w="1418"/>
        <w:gridCol w:w="283"/>
        <w:gridCol w:w="2694"/>
        <w:gridCol w:w="16"/>
      </w:tblGrid>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A pályázó</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neve vagy elnevezése: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lakcíme vagy székhelye: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Default="00A13E38" w:rsidP="0091717B">
            <w:r w:rsidRPr="006E3A26">
              <w:t xml:space="preserve">  képviselőjének neve: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c>
          <w:tcPr>
            <w:tcW w:w="9622" w:type="dxa"/>
            <w:gridSpan w:val="7"/>
          </w:tcPr>
          <w:p w:rsidR="00A13E38" w:rsidRPr="006E3A26" w:rsidRDefault="00A13E38" w:rsidP="0091717B">
            <w:pPr>
              <w:autoSpaceDE w:val="0"/>
              <w:autoSpaceDN w:val="0"/>
              <w:adjustRightInd w:val="0"/>
              <w:jc w:val="both"/>
              <w:rPr>
                <w:i/>
              </w:rPr>
            </w:pPr>
            <w:r w:rsidRPr="006E3A26">
              <w:rPr>
                <w:i/>
              </w:rPr>
              <w:t xml:space="preserve">Természetes személy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Gazdasági társaság</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cégjegyzékszáma:</w:t>
            </w:r>
          </w:p>
        </w:tc>
        <w:tc>
          <w:tcPr>
            <w:tcW w:w="2693" w:type="dxa"/>
            <w:gridSpan w:val="2"/>
          </w:tcPr>
          <w:p w:rsidR="00A13E38" w:rsidRPr="006E3A26" w:rsidRDefault="00A13E38" w:rsidP="0091717B">
            <w:pPr>
              <w:autoSpaceDE w:val="0"/>
              <w:autoSpaceDN w:val="0"/>
              <w:adjustRightInd w:val="0"/>
              <w:jc w:val="both"/>
            </w:pPr>
          </w:p>
        </w:tc>
        <w:tc>
          <w:tcPr>
            <w:tcW w:w="1418" w:type="dxa"/>
            <w:tcBorders>
              <w:top w:val="nil"/>
              <w:bottom w:val="nil"/>
            </w:tcBorders>
          </w:tcPr>
          <w:p w:rsidR="00A13E38" w:rsidRPr="006E3A26" w:rsidRDefault="00A13E38" w:rsidP="0091717B">
            <w:pPr>
              <w:autoSpaceDE w:val="0"/>
              <w:autoSpaceDN w:val="0"/>
              <w:adjustRightInd w:val="0"/>
              <w:jc w:val="right"/>
            </w:pPr>
            <w:r w:rsidRPr="006E3A26">
              <w:t>adószáma:</w:t>
            </w:r>
          </w:p>
        </w:tc>
        <w:tc>
          <w:tcPr>
            <w:tcW w:w="2977" w:type="dxa"/>
            <w:gridSpan w:val="2"/>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Default="00A13E38" w:rsidP="0091717B">
            <w:pPr>
              <w:autoSpaceDE w:val="0"/>
              <w:autoSpaceDN w:val="0"/>
              <w:adjustRightInd w:val="0"/>
              <w:jc w:val="both"/>
              <w:rPr>
                <w:i/>
              </w:rPr>
            </w:pPr>
          </w:p>
          <w:p w:rsidR="00A13E38" w:rsidRPr="006E3A26" w:rsidRDefault="00A13E38" w:rsidP="0091717B">
            <w:pPr>
              <w:autoSpaceDE w:val="0"/>
              <w:autoSpaceDN w:val="0"/>
              <w:adjustRightInd w:val="0"/>
              <w:jc w:val="both"/>
              <w:rPr>
                <w:i/>
              </w:rPr>
            </w:pPr>
            <w:r w:rsidRPr="006E3A26">
              <w:rPr>
                <w:i/>
              </w:rPr>
              <w:t xml:space="preserve">Egyéb szervezet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nyilvántartás</w:t>
            </w:r>
            <w:r>
              <w:t xml:space="preserve">i </w:t>
            </w:r>
            <w:r w:rsidRPr="006E3A26">
              <w:t>száma:</w:t>
            </w:r>
          </w:p>
        </w:tc>
        <w:tc>
          <w:tcPr>
            <w:tcW w:w="2268" w:type="dxa"/>
          </w:tcPr>
          <w:p w:rsidR="00A13E38" w:rsidRPr="006E3A26" w:rsidRDefault="00A13E38" w:rsidP="0091717B">
            <w:pPr>
              <w:autoSpaceDE w:val="0"/>
              <w:autoSpaceDN w:val="0"/>
              <w:adjustRightInd w:val="0"/>
              <w:jc w:val="both"/>
            </w:pPr>
          </w:p>
        </w:tc>
        <w:tc>
          <w:tcPr>
            <w:tcW w:w="2126" w:type="dxa"/>
            <w:gridSpan w:val="3"/>
            <w:tcBorders>
              <w:top w:val="nil"/>
              <w:bottom w:val="nil"/>
            </w:tcBorders>
          </w:tcPr>
          <w:p w:rsidR="00A13E38" w:rsidRPr="006E3A26" w:rsidRDefault="00A13E38" w:rsidP="0091717B">
            <w:pPr>
              <w:autoSpaceDE w:val="0"/>
              <w:autoSpaceDN w:val="0"/>
              <w:adjustRightInd w:val="0"/>
              <w:jc w:val="right"/>
            </w:pPr>
            <w:r w:rsidRPr="006E3A26">
              <w:t>nyilvántartásba vevő szerv megnevezése:</w:t>
            </w:r>
          </w:p>
        </w:tc>
        <w:tc>
          <w:tcPr>
            <w:tcW w:w="2694" w:type="dxa"/>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bl>
    <w:p w:rsidR="00A13E38" w:rsidRDefault="00A13E38" w:rsidP="00A13E38">
      <w:pPr>
        <w:autoSpaceDE w:val="0"/>
        <w:autoSpaceDN w:val="0"/>
        <w:adjustRightInd w:val="0"/>
        <w:spacing w:after="20"/>
        <w:jc w:val="both"/>
      </w:pPr>
    </w:p>
    <w:p w:rsidR="00AE6282" w:rsidRPr="00AE6282" w:rsidRDefault="00AE6282" w:rsidP="00AE6282">
      <w:pPr>
        <w:autoSpaceDE w:val="0"/>
        <w:autoSpaceDN w:val="0"/>
        <w:adjustRightInd w:val="0"/>
        <w:spacing w:after="20"/>
        <w:jc w:val="both"/>
        <w:rPr>
          <w:rFonts w:eastAsia="Calibri"/>
          <w:b/>
          <w:sz w:val="21"/>
          <w:szCs w:val="21"/>
          <w:shd w:val="clear" w:color="auto" w:fill="FFFFFF"/>
          <w:lang w:eastAsia="en-US"/>
        </w:rPr>
      </w:pPr>
      <w:r w:rsidRPr="00AE6282">
        <w:rPr>
          <w:rFonts w:eastAsia="Calibri"/>
          <w:sz w:val="21"/>
          <w:szCs w:val="21"/>
          <w:lang w:eastAsia="en-US"/>
        </w:rPr>
        <w:t xml:space="preserve">Kijelentem, hogy személyemmel, illetve a kérelmezőként megjelölt szervezettel szemben </w:t>
      </w:r>
      <w:r w:rsidRPr="00AE6282">
        <w:rPr>
          <w:rFonts w:eastAsia="Calibri"/>
          <w:b/>
          <w:bCs/>
          <w:iCs/>
          <w:sz w:val="21"/>
          <w:szCs w:val="21"/>
        </w:rPr>
        <w:t xml:space="preserve">az </w:t>
      </w:r>
      <w:r w:rsidRPr="00AE6282">
        <w:rPr>
          <w:rFonts w:eastAsia="Calibri"/>
          <w:b/>
          <w:bCs/>
          <w:iCs/>
          <w:sz w:val="21"/>
          <w:szCs w:val="21"/>
          <w:lang w:eastAsia="en-US"/>
        </w:rPr>
        <w:t xml:space="preserve">államháztartásról szóló </w:t>
      </w:r>
      <w:r w:rsidRPr="00AE6282">
        <w:rPr>
          <w:rFonts w:eastAsia="Calibri"/>
          <w:b/>
          <w:sz w:val="21"/>
          <w:szCs w:val="21"/>
          <w:shd w:val="clear" w:color="auto" w:fill="FFFFFF"/>
          <w:lang w:eastAsia="en-US"/>
        </w:rPr>
        <w:t xml:space="preserve">2011. évi CXCV. törvény </w:t>
      </w: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b/>
          <w:sz w:val="21"/>
          <w:szCs w:val="21"/>
          <w:lang w:eastAsia="en-US"/>
        </w:rPr>
      </w:pPr>
      <w:r w:rsidRPr="00AE6282">
        <w:rPr>
          <w:rFonts w:eastAsia="Calibri"/>
          <w:b/>
          <w:sz w:val="21"/>
          <w:szCs w:val="21"/>
          <w:lang w:eastAsia="en-US"/>
        </w:rPr>
        <w:t xml:space="preserve">50. § (3) bekezdése szerinti összeférhetetlenség </w:t>
      </w:r>
    </w:p>
    <w:p w:rsidR="00AE6282" w:rsidRPr="00AE6282" w:rsidRDefault="00AE6282" w:rsidP="00AE6282">
      <w:pPr>
        <w:autoSpaceDE w:val="0"/>
        <w:autoSpaceDN w:val="0"/>
        <w:adjustRightInd w:val="0"/>
        <w:spacing w:after="20"/>
        <w:jc w:val="both"/>
        <w:rPr>
          <w:rFonts w:eastAsia="Calibri"/>
          <w:b/>
          <w:sz w:val="21"/>
          <w:szCs w:val="21"/>
          <w:lang w:eastAsia="en-US"/>
        </w:rPr>
      </w:pPr>
    </w:p>
    <w:tbl>
      <w:tblPr>
        <w:tblW w:w="0" w:type="auto"/>
        <w:tblLayout w:type="fixed"/>
        <w:tblCellMar>
          <w:left w:w="0" w:type="dxa"/>
          <w:right w:w="0" w:type="dxa"/>
        </w:tblCellMar>
        <w:tblLook w:val="0000" w:firstRow="0" w:lastRow="0" w:firstColumn="0" w:lastColumn="0" w:noHBand="0" w:noVBand="0"/>
      </w:tblPr>
      <w:tblGrid>
        <w:gridCol w:w="709"/>
        <w:gridCol w:w="5529"/>
      </w:tblGrid>
      <w:tr w:rsidR="00AE6282" w:rsidRPr="00AE6282" w:rsidTr="004D188E">
        <w:tc>
          <w:tcPr>
            <w:tcW w:w="709" w:type="dxa"/>
            <w:tcBorders>
              <w:top w:val="nil"/>
              <w:left w:val="nil"/>
              <w:bottom w:val="nil"/>
              <w:right w:val="nil"/>
            </w:tcBorders>
          </w:tcPr>
          <w:p w:rsidR="00AE6282" w:rsidRPr="00AE6282" w:rsidRDefault="00817715"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nem áll fenn </w:t>
            </w:r>
          </w:p>
        </w:tc>
      </w:tr>
      <w:tr w:rsidR="00AE6282" w:rsidRPr="00AE6282" w:rsidTr="004D188E">
        <w:tc>
          <w:tcPr>
            <w:tcW w:w="709" w:type="dxa"/>
            <w:tcBorders>
              <w:top w:val="nil"/>
              <w:left w:val="nil"/>
              <w:bottom w:val="nil"/>
              <w:right w:val="nil"/>
            </w:tcBorders>
          </w:tcPr>
          <w:p w:rsidR="00AE6282" w:rsidRPr="00AE6282" w:rsidRDefault="00AE6282"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fennáll a(z) ... pont alapján. </w:t>
            </w:r>
          </w:p>
        </w:tc>
      </w:tr>
    </w:tbl>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 xml:space="preserve">Az összeférhetetlenség alapjául szolgáló körülmény leírása: </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Kijelentem, hogy az összeférhetetlenség megszüntetésére az alábbiak szerint intézkedtem:</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13E38" w:rsidRDefault="00A13E38" w:rsidP="00A13E38">
      <w:pPr>
        <w:autoSpaceDE w:val="0"/>
        <w:autoSpaceDN w:val="0"/>
        <w:adjustRightInd w:val="0"/>
        <w:spacing w:after="20"/>
        <w:jc w:val="both"/>
      </w:pPr>
    </w:p>
    <w:p w:rsidR="00A13E38" w:rsidRDefault="00A13E38" w:rsidP="00A13E38">
      <w:pPr>
        <w:autoSpaceDE w:val="0"/>
        <w:autoSpaceDN w:val="0"/>
        <w:adjustRightInd w:val="0"/>
        <w:spacing w:after="20"/>
      </w:pPr>
      <w:r w:rsidRPr="00123B94">
        <w:t>Kelt: ……………, 20……………………………..</w:t>
      </w:r>
    </w:p>
    <w:p w:rsidR="00A13E38" w:rsidRDefault="00A13E38" w:rsidP="00A13E38"/>
    <w:p w:rsidR="00A13E38" w:rsidRDefault="00A13E38" w:rsidP="00A13E38"/>
    <w:p w:rsidR="00A13E38" w:rsidRPr="0014719E" w:rsidRDefault="00A13E38" w:rsidP="00A13E38">
      <w:pPr>
        <w:jc w:val="right"/>
      </w:pPr>
      <w:r w:rsidRPr="00F84192">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t>12.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3A1265">
      <w:pPr>
        <w:spacing w:after="200" w:line="276" w:lineRule="auto"/>
        <w:ind w:left="6663" w:hanging="6663"/>
      </w:pPr>
      <w:r w:rsidRPr="00AE6282">
        <w:rPr>
          <w:rFonts w:eastAsia="Calibri"/>
          <w:bCs/>
          <w:iCs/>
          <w:sz w:val="21"/>
          <w:szCs w:val="21"/>
          <w:lang w:eastAsia="en-US"/>
        </w:rPr>
        <w:t xml:space="preserve">Kelt: </w:t>
      </w:r>
      <w:r w:rsidR="003A1265">
        <w:rPr>
          <w:rFonts w:eastAsia="Calibri"/>
          <w:bCs/>
          <w:iCs/>
          <w:sz w:val="21"/>
          <w:szCs w:val="21"/>
          <w:lang w:eastAsia="en-US"/>
        </w:rPr>
        <w:t>…………..</w:t>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535828" w:rsidRDefault="00A13E38" w:rsidP="00535828">
      <w:pPr>
        <w:autoSpaceDE w:val="0"/>
        <w:autoSpaceDN w:val="0"/>
        <w:adjustRightInd w:val="0"/>
        <w:spacing w:before="240" w:after="240"/>
        <w:rPr>
          <w:i/>
          <w:sz w:val="20"/>
          <w:szCs w:val="20"/>
        </w:rPr>
      </w:pPr>
      <w:r>
        <w:br w:type="page"/>
      </w:r>
    </w:p>
    <w:p w:rsidR="00A13E38" w:rsidRDefault="00A13E38" w:rsidP="00A13E38">
      <w:pPr>
        <w:autoSpaceDE w:val="0"/>
        <w:autoSpaceDN w:val="0"/>
        <w:adjustRightInd w:val="0"/>
        <w:spacing w:before="240" w:after="240"/>
        <w:rPr>
          <w:b/>
          <w:bCs/>
          <w:iCs/>
        </w:rPr>
      </w:pPr>
      <w:r>
        <w:rPr>
          <w:i/>
          <w:sz w:val="20"/>
          <w:szCs w:val="20"/>
        </w:rPr>
        <w:t>1</w:t>
      </w:r>
      <w:r w:rsidR="00535828">
        <w:rPr>
          <w:i/>
          <w:sz w:val="20"/>
          <w:szCs w:val="20"/>
        </w:rPr>
        <w:t>3</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A6527F">
      <w:pPr>
        <w:numPr>
          <w:ilvl w:val="0"/>
          <w:numId w:val="16"/>
        </w:numPr>
        <w:rPr>
          <w:i/>
          <w:sz w:val="20"/>
          <w:szCs w:val="20"/>
        </w:rPr>
      </w:pPr>
      <w:r>
        <w:br w:type="page"/>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535828" w:rsidP="00A13E38">
      <w:r>
        <w:t>Kelt: ………………………, 2016</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A13E38" w:rsidP="00A13E38">
      <w:pPr>
        <w:jc w:val="both"/>
      </w:pPr>
      <w:r>
        <w:t>3. Részletekben kell folyósítani azt a támogatási előleget, amely az ötmillió forintot meghaladja. E rendelkezést nem kell alkalmazni a 13. számú mellékeltben foglalt bármely kivétel fennállása esetén.</w:t>
      </w:r>
    </w:p>
    <w:p w:rsidR="00A13E38" w:rsidRDefault="00A13E38" w:rsidP="00A13E38">
      <w:pPr>
        <w:jc w:val="both"/>
      </w:pPr>
    </w:p>
    <w:p w:rsidR="00A13E38" w:rsidRDefault="00A13E38" w:rsidP="00A13E38">
      <w:pPr>
        <w:jc w:val="both"/>
      </w:pPr>
      <w:r>
        <w:t>4.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535828">
      <w:rPr>
        <w:noProof/>
      </w:rPr>
      <w:t>2</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4"/>
  </w:num>
  <w:num w:numId="12">
    <w:abstractNumId w:val="10"/>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176ACD"/>
    <w:rsid w:val="001A0813"/>
    <w:rsid w:val="001B28B4"/>
    <w:rsid w:val="001E611E"/>
    <w:rsid w:val="002625ED"/>
    <w:rsid w:val="00270C6B"/>
    <w:rsid w:val="00275A91"/>
    <w:rsid w:val="002A1AB2"/>
    <w:rsid w:val="00377D82"/>
    <w:rsid w:val="003A1265"/>
    <w:rsid w:val="00473A00"/>
    <w:rsid w:val="004922D5"/>
    <w:rsid w:val="004B3D5E"/>
    <w:rsid w:val="00535828"/>
    <w:rsid w:val="00547618"/>
    <w:rsid w:val="00550851"/>
    <w:rsid w:val="005558F5"/>
    <w:rsid w:val="005F000C"/>
    <w:rsid w:val="006577BC"/>
    <w:rsid w:val="00694892"/>
    <w:rsid w:val="006D44FC"/>
    <w:rsid w:val="006F5569"/>
    <w:rsid w:val="007049F7"/>
    <w:rsid w:val="00744C6A"/>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DFB2-8D52-4690-A1F7-0B0D07C9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16</Pages>
  <Words>3769</Words>
  <Characters>27615</Characters>
  <Application>Microsoft Office Word</Application>
  <DocSecurity>4</DocSecurity>
  <Lines>230</Lines>
  <Paragraphs>62</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2016-04-14T10:02:00Z</dcterms:created>
  <dcterms:modified xsi:type="dcterms:W3CDTF">2016-04-14T10:02:00Z</dcterms:modified>
</cp:coreProperties>
</file>